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 w:rsidRPr="00F944D4">
        <w:rPr>
          <w:rFonts w:ascii="Arial" w:hAnsi="Arial" w:cs="Arial"/>
        </w:rPr>
        <w:t>Положение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 w:rsidRPr="00F944D4">
        <w:rPr>
          <w:rFonts w:ascii="Arial" w:hAnsi="Arial" w:cs="Arial"/>
        </w:rPr>
        <w:t>«О правилах проведения возвратов товара Покупателем Продавцу».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DA350B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  <w:r w:rsidRPr="00DA350B">
        <w:rPr>
          <w:rFonts w:ascii="Arial" w:hAnsi="Arial" w:cs="Arial"/>
          <w:b/>
          <w:bCs/>
        </w:rPr>
        <w:t>1.УСЛОВИЯ И ПОРЯДОК ВОЗВРАТА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 w:rsidRPr="00F944D4">
        <w:rPr>
          <w:rFonts w:ascii="Arial" w:hAnsi="Arial" w:cs="Arial"/>
        </w:rPr>
        <w:t>1.1 Возврат товара возможен в следующих случаях: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F944D4">
        <w:rPr>
          <w:rFonts w:ascii="Arial" w:hAnsi="Arial" w:cs="Arial"/>
          <w:b/>
          <w:bCs/>
        </w:rPr>
        <w:t>.1.1. ПЕРЕСОРТИЦА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1.1.1. Возврат товара производится в случае, когда в полученной Покупателем упаковке находится товар, явно не соответствующий заказанному номеру или имеет другой номер, отличный от заказанного и при этом полученный номер товара не является заменой заказанного.</w:t>
      </w:r>
    </w:p>
    <w:p w:rsidR="008025F9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.1.1.2 Срок возврата (обмена) товара составляет 14 дней,  считая со дня передачи товара Покупателю</w:t>
      </w:r>
      <w:r>
        <w:rPr>
          <w:rFonts w:ascii="Arial" w:hAnsi="Arial" w:cs="Arial"/>
        </w:rPr>
        <w:t>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.1.1.3. Возвращаемый товар и упаковка должен быть чистым, сохранить товарный вид, целостность упаковки. Если пересортица очевидна, то Поку</w:t>
      </w:r>
      <w:r>
        <w:rPr>
          <w:rFonts w:ascii="Arial" w:hAnsi="Arial" w:cs="Arial"/>
        </w:rPr>
        <w:t xml:space="preserve">патель незамедлительно извещает </w:t>
      </w:r>
      <w:r w:rsidRPr="00F944D4">
        <w:rPr>
          <w:rFonts w:ascii="Arial" w:hAnsi="Arial" w:cs="Arial"/>
        </w:rPr>
        <w:t xml:space="preserve">продавца, получает от него подтверждение о рассмотрении и оформлении возврата и отсылает товар по адресу местонахождения Продавца. 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.1.1.4. В случае замены номеров, перед оформлением товара на возврат, необходимо убедиться в том, что номер заменен неверно. В случае установления факта правильной замены номера сотрудниками фирмы товар к возврату не принимается и подлежит отправке   в адрес Покупателя.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F944D4">
        <w:rPr>
          <w:rFonts w:ascii="Arial" w:hAnsi="Arial" w:cs="Arial"/>
          <w:b/>
          <w:bCs/>
        </w:rPr>
        <w:t>.1.2.БРАК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 xml:space="preserve">.1.2.1. В случае получения </w:t>
      </w:r>
      <w:r>
        <w:rPr>
          <w:rFonts w:ascii="Arial" w:hAnsi="Arial" w:cs="Arial"/>
        </w:rPr>
        <w:t xml:space="preserve">поврежденного </w:t>
      </w:r>
      <w:r w:rsidRPr="00F944D4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транспортной компанией</w:t>
      </w:r>
      <w:r w:rsidRPr="00F944D4">
        <w:rPr>
          <w:rFonts w:ascii="Arial" w:hAnsi="Arial" w:cs="Arial"/>
        </w:rPr>
        <w:t xml:space="preserve"> с определенными неустранимыми внешними дефе</w:t>
      </w:r>
      <w:r>
        <w:rPr>
          <w:rFonts w:ascii="Arial" w:hAnsi="Arial" w:cs="Arial"/>
        </w:rPr>
        <w:t xml:space="preserve">ктами (разбито, сломано и т.д.) покупателю необходимо зафиксировать факт порчи: составить акт с указанием даты, времени и места обнаружения дефектов в присутствии представителя транспортной компании. Также </w:t>
      </w:r>
      <w:r w:rsidRPr="00F944D4">
        <w:rPr>
          <w:rFonts w:ascii="Arial" w:hAnsi="Arial" w:cs="Arial"/>
        </w:rPr>
        <w:t>Покупатель в течении одного дня по</w:t>
      </w:r>
      <w:r>
        <w:rPr>
          <w:rFonts w:ascii="Arial" w:hAnsi="Arial" w:cs="Arial"/>
        </w:rPr>
        <w:t xml:space="preserve">сле получения товара, извещает </w:t>
      </w:r>
      <w:r w:rsidRPr="00F944D4">
        <w:rPr>
          <w:rFonts w:ascii="Arial" w:hAnsi="Arial" w:cs="Arial"/>
        </w:rPr>
        <w:t>представителя</w:t>
      </w:r>
      <w:r>
        <w:rPr>
          <w:rFonts w:ascii="Arial" w:hAnsi="Arial" w:cs="Arial"/>
        </w:rPr>
        <w:t xml:space="preserve"> Продавца для запроса возврата. После согласования возврата</w:t>
      </w:r>
      <w:r w:rsidRPr="00F944D4">
        <w:rPr>
          <w:rFonts w:ascii="Arial" w:hAnsi="Arial" w:cs="Arial"/>
        </w:rPr>
        <w:t xml:space="preserve">, поврежденный товар в упаковке надлежащего вида </w:t>
      </w:r>
      <w:r>
        <w:rPr>
          <w:rFonts w:ascii="Arial" w:hAnsi="Arial" w:cs="Arial"/>
        </w:rPr>
        <w:t xml:space="preserve">с актом о порче от ТК </w:t>
      </w:r>
      <w:r w:rsidRPr="00F944D4">
        <w:rPr>
          <w:rFonts w:ascii="Arial" w:hAnsi="Arial" w:cs="Arial"/>
        </w:rPr>
        <w:t>отправляется обратно на склад Продавца. Списание товара и возврат денежных средств на счет Покупателя осуществляется Продавцом только при условии выполнения Покупателем всех действий по извещению и отправке бракованного товара.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1.2.2. Покупатель, имеющий способ доставки «Самовывоз» проверяет товар на предмет механических повреждений непосредственно при получении. После приемки Товара Покупателем и подписи в накладной, претензии Продавцом не принимаются.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.1.2.3. Все претензии по комплектности и ассортименту переданного товара принимаются в течении трех дней с момента получения.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F944D4">
        <w:rPr>
          <w:rFonts w:ascii="Arial" w:hAnsi="Arial" w:cs="Arial"/>
          <w:b/>
          <w:bCs/>
        </w:rPr>
        <w:t>.1.3</w:t>
      </w:r>
      <w:r w:rsidRPr="00F944D4">
        <w:rPr>
          <w:rFonts w:ascii="Arial" w:hAnsi="Arial" w:cs="Arial"/>
        </w:rPr>
        <w:t xml:space="preserve"> </w:t>
      </w:r>
      <w:r w:rsidRPr="00F944D4">
        <w:rPr>
          <w:rFonts w:ascii="Arial" w:hAnsi="Arial" w:cs="Arial"/>
          <w:b/>
          <w:bCs/>
        </w:rPr>
        <w:t>ВОЗВРАТ ТОВАРА НАДЛЕЖАЩЕГО КАЧЕСТВА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 w:rsidRPr="00F944D4">
        <w:rPr>
          <w:rFonts w:ascii="Arial" w:hAnsi="Arial" w:cs="Arial"/>
        </w:rPr>
        <w:t xml:space="preserve">   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  <w:u w:val="single"/>
        </w:rPr>
      </w:pPr>
      <w:r w:rsidRPr="00F944D4">
        <w:rPr>
          <w:rFonts w:ascii="Arial" w:hAnsi="Arial" w:cs="Arial"/>
          <w:b/>
          <w:bCs/>
          <w:u w:val="single"/>
        </w:rPr>
        <w:t>Обязательные условия возврата: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  <w:b/>
          <w:bCs/>
          <w:u w:val="single"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 xml:space="preserve">.1.3.1. Сохранность заводской упаковки, комплектации и товарного вида изделия. Возврат товара возможен только в надлежащем качестве и товарном виде: отсутствие следов масел, смазки, топлива, следов установки или сопряжения с </w:t>
      </w:r>
      <w:bookmarkStart w:id="0" w:name="_GoBack"/>
      <w:bookmarkEnd w:id="0"/>
      <w:r w:rsidRPr="00F944D4">
        <w:rPr>
          <w:rFonts w:ascii="Arial" w:hAnsi="Arial" w:cs="Arial"/>
        </w:rPr>
        <w:t>другими деталями в целой и чистой упаковке, сохранены потребительские свойства, пломбы, фабричные ярлыки. В случае не выполнения данного требования, возврат принят не будет.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.1.3.2. Наличие документа, подтверждающего факт приобретения данного товара.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>.1.3.3. Наличие документа, подтверждающего оплату товара подлежащего возврату.</w:t>
      </w:r>
    </w:p>
    <w:p w:rsidR="008025F9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944D4">
        <w:rPr>
          <w:rFonts w:ascii="Arial" w:hAnsi="Arial" w:cs="Arial"/>
        </w:rPr>
        <w:t xml:space="preserve">.1.3.4. Претензия с указанием причины возврата качественного товара. </w:t>
      </w:r>
    </w:p>
    <w:p w:rsidR="008025F9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DA350B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  <w:r w:rsidRPr="00DA350B">
        <w:rPr>
          <w:rFonts w:ascii="Arial" w:hAnsi="Arial" w:cs="Arial"/>
          <w:b/>
          <w:bCs/>
        </w:rPr>
        <w:t>2.ВОЗВРАТ ДЕНЕЖНЫХ СРЕДСТВ</w:t>
      </w:r>
    </w:p>
    <w:p w:rsidR="008025F9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Возврат денежных средств Покупателю осуществляется следующими способами:</w:t>
      </w:r>
    </w:p>
    <w:p w:rsidR="008025F9" w:rsidRDefault="008025F9" w:rsidP="00B2602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баланс Клиента;</w:t>
      </w:r>
    </w:p>
    <w:p w:rsidR="008025F9" w:rsidRDefault="008025F9" w:rsidP="00B2602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наличным расчетом;</w:t>
      </w:r>
    </w:p>
    <w:p w:rsidR="008025F9" w:rsidRDefault="008025F9" w:rsidP="00B2602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банковским переводом: возврат переведенных средств, производится на Ваш банковский счет в течении 5-30 рабочих дней (срок зависит от Банка, который выдал Вашу банковскую карту);</w:t>
      </w:r>
    </w:p>
    <w:p w:rsidR="008025F9" w:rsidRDefault="008025F9" w:rsidP="00B2602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почтовым переводом</w:t>
      </w:r>
    </w:p>
    <w:p w:rsidR="008025F9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Default="008025F9" w:rsidP="00B260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Способ возврата денежных средств совпадает со способом оплаты. Если Покупатель не может самостоятельно забрать денежные средства, за него это может сделать доверенное лицо. В этом случае, осуществить возврат можно будет только при предъявлении доверенности и паспорта.</w:t>
      </w:r>
    </w:p>
    <w:p w:rsidR="008025F9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B26020" w:rsidRDefault="008025F9" w:rsidP="00B26020">
      <w:pPr>
        <w:ind w:firstLine="709"/>
        <w:jc w:val="both"/>
        <w:rPr>
          <w:rFonts w:ascii="Arial" w:hAnsi="Arial" w:cs="Arial"/>
          <w:b/>
          <w:bCs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  <w:r w:rsidRPr="00F944D4">
        <w:rPr>
          <w:rFonts w:ascii="Arial" w:hAnsi="Arial" w:cs="Arial"/>
        </w:rPr>
        <w:t>.</w:t>
      </w: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</w:p>
    <w:p w:rsidR="008025F9" w:rsidRPr="00F944D4" w:rsidRDefault="008025F9" w:rsidP="00B26020">
      <w:pPr>
        <w:ind w:firstLine="709"/>
        <w:jc w:val="both"/>
        <w:rPr>
          <w:rFonts w:ascii="Arial" w:hAnsi="Arial" w:cs="Arial"/>
        </w:rPr>
      </w:pPr>
    </w:p>
    <w:sectPr w:rsidR="008025F9" w:rsidRPr="00F944D4" w:rsidSect="00344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70A"/>
    <w:multiLevelType w:val="hybridMultilevel"/>
    <w:tmpl w:val="2C0C2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8600ACD"/>
    <w:multiLevelType w:val="hybridMultilevel"/>
    <w:tmpl w:val="1B223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EEE"/>
    <w:rsid w:val="001612A6"/>
    <w:rsid w:val="00177A86"/>
    <w:rsid w:val="001C33F5"/>
    <w:rsid w:val="003444B9"/>
    <w:rsid w:val="003513ED"/>
    <w:rsid w:val="004D42C1"/>
    <w:rsid w:val="0053208E"/>
    <w:rsid w:val="008025F9"/>
    <w:rsid w:val="008C4340"/>
    <w:rsid w:val="008E24D7"/>
    <w:rsid w:val="00A94EEE"/>
    <w:rsid w:val="00AA6187"/>
    <w:rsid w:val="00B26020"/>
    <w:rsid w:val="00C664FA"/>
    <w:rsid w:val="00CF6A8E"/>
    <w:rsid w:val="00DA350B"/>
    <w:rsid w:val="00E15283"/>
    <w:rsid w:val="00E75C01"/>
    <w:rsid w:val="00F016BE"/>
    <w:rsid w:val="00F05097"/>
    <w:rsid w:val="00F44596"/>
    <w:rsid w:val="00F944D4"/>
    <w:rsid w:val="00FB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531</Words>
  <Characters>3029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</cp:revision>
  <cp:lastPrinted>2015-12-15T07:53:00Z</cp:lastPrinted>
  <dcterms:created xsi:type="dcterms:W3CDTF">2015-12-15T07:55:00Z</dcterms:created>
  <dcterms:modified xsi:type="dcterms:W3CDTF">2018-04-18T07:43:00Z</dcterms:modified>
</cp:coreProperties>
</file>